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033B8" w14:textId="77777777" w:rsidR="00614D48" w:rsidRPr="00614D48" w:rsidRDefault="00614D48" w:rsidP="00614D4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14D48">
        <w:rPr>
          <w:rFonts w:ascii="Arial" w:hAnsi="Arial" w:cs="Arial"/>
          <w:b/>
          <w:sz w:val="24"/>
          <w:szCs w:val="24"/>
        </w:rPr>
        <w:t>BOMBEROS DE CANCÚN SOFOCAN INCENDIO EN LOCAL ABANDONADO EN LA AV. LÓPEZ PORTILLO</w:t>
      </w:r>
    </w:p>
    <w:bookmarkEnd w:id="0"/>
    <w:p w14:paraId="64AD1B78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03ADB9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14D48">
        <w:rPr>
          <w:rFonts w:ascii="Arial" w:hAnsi="Arial" w:cs="Arial"/>
          <w:b/>
          <w:sz w:val="24"/>
          <w:szCs w:val="24"/>
        </w:rPr>
        <w:t>Cancún, Q. R., a 2 de octubre de 2025.-</w:t>
      </w:r>
      <w:r w:rsidRPr="00614D48">
        <w:rPr>
          <w:rFonts w:ascii="Arial" w:hAnsi="Arial" w:cs="Arial"/>
          <w:sz w:val="24"/>
          <w:szCs w:val="24"/>
        </w:rPr>
        <w:t xml:space="preserve"> Elementos del Heroico Cuerpo de Bomberos de Cancún lograron controlar un incendio registrado en un local abandonado en la Supermanzana 69, sobre la Av. López Portillo.</w:t>
      </w:r>
    </w:p>
    <w:p w14:paraId="082C77F7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02E578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14D48">
        <w:rPr>
          <w:rFonts w:ascii="Arial" w:hAnsi="Arial" w:cs="Arial"/>
          <w:sz w:val="24"/>
          <w:szCs w:val="24"/>
        </w:rPr>
        <w:t xml:space="preserve">Cerca de las 08:35 horas de este miércoles se recibió a través de la radio operadora del C5 el reporte de un incendio. De inmediato, procedieron las unidades 952, 954 y 950. Al llegar al lugar, se encontró un local en desuso de dos niveles —anteriormente salón de eventos </w:t>
      </w:r>
      <w:proofErr w:type="spellStart"/>
      <w:r w:rsidRPr="00614D48">
        <w:rPr>
          <w:rFonts w:ascii="Arial" w:hAnsi="Arial" w:cs="Arial"/>
          <w:sz w:val="24"/>
          <w:szCs w:val="24"/>
        </w:rPr>
        <w:t>Ashanty</w:t>
      </w:r>
      <w:proofErr w:type="spellEnd"/>
      <w:r w:rsidRPr="00614D48">
        <w:rPr>
          <w:rFonts w:ascii="Arial" w:hAnsi="Arial" w:cs="Arial"/>
          <w:sz w:val="24"/>
          <w:szCs w:val="24"/>
        </w:rPr>
        <w:t xml:space="preserve">— en libre combustión. </w:t>
      </w:r>
    </w:p>
    <w:p w14:paraId="632A02E9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BE8813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14D48">
        <w:rPr>
          <w:rFonts w:ascii="Arial" w:hAnsi="Arial" w:cs="Arial"/>
          <w:sz w:val="24"/>
          <w:szCs w:val="24"/>
        </w:rPr>
        <w:t>El personal de Bomberos realizó maniobras de contención y posterior sofocación del fuego.</w:t>
      </w:r>
    </w:p>
    <w:p w14:paraId="71771C2A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805A3E" w14:textId="77777777" w:rsid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14D48">
        <w:rPr>
          <w:rFonts w:ascii="Arial" w:hAnsi="Arial" w:cs="Arial"/>
          <w:sz w:val="24"/>
          <w:szCs w:val="24"/>
        </w:rPr>
        <w:t>Las labores continúan en el sitio con la remoción de escombros, enfriamiento y la búsqueda de posibles víctimas, ya que el lugar es utilizado como refugio por personas en situación de calle.</w:t>
      </w:r>
    </w:p>
    <w:p w14:paraId="70BB3D39" w14:textId="77777777" w:rsid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28A898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12AE0D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A89AA8" w14:textId="64D8B6D8" w:rsidR="00952BCC" w:rsidRDefault="00614D48" w:rsidP="00614D4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14D4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********</w:t>
      </w:r>
      <w:r w:rsidRPr="00614D48">
        <w:rPr>
          <w:rFonts w:ascii="Arial" w:hAnsi="Arial" w:cs="Arial"/>
          <w:sz w:val="24"/>
          <w:szCs w:val="24"/>
        </w:rPr>
        <w:t>*</w:t>
      </w:r>
    </w:p>
    <w:p w14:paraId="39D30D8A" w14:textId="77777777" w:rsidR="00614D48" w:rsidRPr="00614D48" w:rsidRDefault="00614D48" w:rsidP="00614D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614D48" w:rsidRPr="00614D4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BB7A7" w14:textId="77777777" w:rsidR="001A150B" w:rsidRDefault="001A150B" w:rsidP="0092028B">
      <w:r>
        <w:separator/>
      </w:r>
    </w:p>
  </w:endnote>
  <w:endnote w:type="continuationSeparator" w:id="0">
    <w:p w14:paraId="6B596755" w14:textId="77777777" w:rsidR="001A150B" w:rsidRDefault="001A150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A8542" w14:textId="77777777" w:rsidR="001A150B" w:rsidRDefault="001A150B" w:rsidP="0092028B">
      <w:r>
        <w:separator/>
      </w:r>
    </w:p>
  </w:footnote>
  <w:footnote w:type="continuationSeparator" w:id="0">
    <w:p w14:paraId="62F42F15" w14:textId="77777777" w:rsidR="001A150B" w:rsidRDefault="001A150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16E80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14D4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616E80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14D48">
                      <w:rPr>
                        <w:rFonts w:cstheme="minorHAnsi"/>
                        <w:b/>
                        <w:bCs/>
                        <w:lang w:val="es-ES"/>
                      </w:rPr>
                      <w:t>1481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5C4D"/>
    <w:rsid w:val="000B62FF"/>
    <w:rsid w:val="000B7D0D"/>
    <w:rsid w:val="000C25FB"/>
    <w:rsid w:val="000E1CB1"/>
    <w:rsid w:val="000F05EF"/>
    <w:rsid w:val="000F46AB"/>
    <w:rsid w:val="00111F21"/>
    <w:rsid w:val="00122490"/>
    <w:rsid w:val="001251F8"/>
    <w:rsid w:val="0014199E"/>
    <w:rsid w:val="001752E4"/>
    <w:rsid w:val="0018486D"/>
    <w:rsid w:val="001A150B"/>
    <w:rsid w:val="001A6B74"/>
    <w:rsid w:val="001B55CD"/>
    <w:rsid w:val="001C794B"/>
    <w:rsid w:val="002103CD"/>
    <w:rsid w:val="002579B6"/>
    <w:rsid w:val="00270158"/>
    <w:rsid w:val="0027105C"/>
    <w:rsid w:val="0027769B"/>
    <w:rsid w:val="0029683D"/>
    <w:rsid w:val="002A38C5"/>
    <w:rsid w:val="002A39F3"/>
    <w:rsid w:val="002B1033"/>
    <w:rsid w:val="002D0940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1D3E"/>
    <w:rsid w:val="00396B13"/>
    <w:rsid w:val="003C0004"/>
    <w:rsid w:val="003E64E6"/>
    <w:rsid w:val="00403535"/>
    <w:rsid w:val="004433C5"/>
    <w:rsid w:val="004501AE"/>
    <w:rsid w:val="00454EB7"/>
    <w:rsid w:val="00461801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55966"/>
    <w:rsid w:val="00562395"/>
    <w:rsid w:val="005A7401"/>
    <w:rsid w:val="005F66A8"/>
    <w:rsid w:val="00614D48"/>
    <w:rsid w:val="00626EC4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3001"/>
    <w:rsid w:val="006960A5"/>
    <w:rsid w:val="006A1CAC"/>
    <w:rsid w:val="006F0C0F"/>
    <w:rsid w:val="006F54F3"/>
    <w:rsid w:val="006F5FFC"/>
    <w:rsid w:val="0070322A"/>
    <w:rsid w:val="00705443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73D72"/>
    <w:rsid w:val="008771C3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8F7147"/>
    <w:rsid w:val="009126BF"/>
    <w:rsid w:val="0091641D"/>
    <w:rsid w:val="0092028B"/>
    <w:rsid w:val="0092643C"/>
    <w:rsid w:val="0092655D"/>
    <w:rsid w:val="00926E32"/>
    <w:rsid w:val="00930080"/>
    <w:rsid w:val="00932E78"/>
    <w:rsid w:val="0094474D"/>
    <w:rsid w:val="00952BCC"/>
    <w:rsid w:val="00973B6A"/>
    <w:rsid w:val="00985109"/>
    <w:rsid w:val="009A1CCF"/>
    <w:rsid w:val="009A44AD"/>
    <w:rsid w:val="009A52E3"/>
    <w:rsid w:val="009A6D07"/>
    <w:rsid w:val="009A7089"/>
    <w:rsid w:val="009B1D45"/>
    <w:rsid w:val="009B6027"/>
    <w:rsid w:val="009C0DC7"/>
    <w:rsid w:val="009C2071"/>
    <w:rsid w:val="009C254B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F38"/>
    <w:rsid w:val="00A66BD1"/>
    <w:rsid w:val="00A8023E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BF5CCF"/>
    <w:rsid w:val="00C03D3D"/>
    <w:rsid w:val="00C056D1"/>
    <w:rsid w:val="00C36C45"/>
    <w:rsid w:val="00C536F9"/>
    <w:rsid w:val="00C63EA2"/>
    <w:rsid w:val="00C71425"/>
    <w:rsid w:val="00C948AD"/>
    <w:rsid w:val="00CA25E9"/>
    <w:rsid w:val="00CA5A4E"/>
    <w:rsid w:val="00CA7A1F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529F"/>
    <w:rsid w:val="00DC73C2"/>
    <w:rsid w:val="00DE147F"/>
    <w:rsid w:val="00E00172"/>
    <w:rsid w:val="00E21F2E"/>
    <w:rsid w:val="00E41510"/>
    <w:rsid w:val="00E44BFE"/>
    <w:rsid w:val="00E46779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F1302A"/>
    <w:rsid w:val="00F313EE"/>
    <w:rsid w:val="00F420C5"/>
    <w:rsid w:val="00F55536"/>
    <w:rsid w:val="00F8043A"/>
    <w:rsid w:val="00F812A6"/>
    <w:rsid w:val="00F815C9"/>
    <w:rsid w:val="00F85588"/>
    <w:rsid w:val="00F91E8B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2025-10-02T15:29:00Z</dcterms:created>
  <dcterms:modified xsi:type="dcterms:W3CDTF">2025-10-02T15:29:00Z</dcterms:modified>
</cp:coreProperties>
</file>